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E9E" w:rsidRPr="00093555" w:rsidRDefault="00BA1E9E" w:rsidP="00BA1E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 w:rsidRPr="00093555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Τι είναι τα ιστιοπλοϊκά;</w:t>
      </w:r>
    </w:p>
    <w:p w:rsidR="00BA1E9E" w:rsidRPr="00093555" w:rsidRDefault="00BA1E9E" w:rsidP="00BA1E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l-GR"/>
        </w:rPr>
      </w:pPr>
      <w:r w:rsidRPr="00093555">
        <w:rPr>
          <w:rFonts w:ascii="Times New Roman" w:eastAsia="Times New Roman" w:hAnsi="Times New Roman" w:cs="Times New Roman"/>
          <w:sz w:val="36"/>
          <w:szCs w:val="36"/>
          <w:lang w:eastAsia="el-GR"/>
        </w:rPr>
        <w:t xml:space="preserve">Τα ιστιοπλοϊκά είναι σκάφη που κινούνται κυρίως με τη </w:t>
      </w:r>
      <w:r w:rsidRPr="00093555">
        <w:rPr>
          <w:rFonts w:ascii="Times New Roman" w:eastAsia="Times New Roman" w:hAnsi="Times New Roman" w:cs="Times New Roman"/>
          <w:bCs/>
          <w:sz w:val="36"/>
          <w:szCs w:val="36"/>
          <w:lang w:eastAsia="el-GR"/>
        </w:rPr>
        <w:t>δύναμη του ανέμου</w:t>
      </w:r>
      <w:r w:rsidRPr="00093555">
        <w:rPr>
          <w:rFonts w:ascii="Times New Roman" w:eastAsia="Times New Roman" w:hAnsi="Times New Roman" w:cs="Times New Roman"/>
          <w:sz w:val="36"/>
          <w:szCs w:val="36"/>
          <w:lang w:eastAsia="el-GR"/>
        </w:rPr>
        <w:t xml:space="preserve">, χρησιμοποιώντας </w:t>
      </w:r>
      <w:r w:rsidRPr="00093555">
        <w:rPr>
          <w:rFonts w:ascii="Times New Roman" w:eastAsia="Times New Roman" w:hAnsi="Times New Roman" w:cs="Times New Roman"/>
          <w:bCs/>
          <w:sz w:val="36"/>
          <w:szCs w:val="36"/>
          <w:lang w:eastAsia="el-GR"/>
        </w:rPr>
        <w:t>πανιά (ιστία)</w:t>
      </w:r>
      <w:r w:rsidRPr="00093555">
        <w:rPr>
          <w:rFonts w:ascii="Times New Roman" w:eastAsia="Times New Roman" w:hAnsi="Times New Roman" w:cs="Times New Roman"/>
          <w:sz w:val="36"/>
          <w:szCs w:val="36"/>
          <w:lang w:eastAsia="el-GR"/>
        </w:rPr>
        <w:t>. Ο άνεμος γεμίζει τα πανιά και σπρώχνει το σκάφος μπροστά.</w:t>
      </w:r>
    </w:p>
    <w:p w:rsidR="00BA1E9E" w:rsidRPr="00093555" w:rsidRDefault="00BA1E9E" w:rsidP="00BA1E9E">
      <w:pPr>
        <w:rPr>
          <w:b/>
          <w:bCs/>
          <w:sz w:val="36"/>
          <w:szCs w:val="36"/>
        </w:rPr>
      </w:pPr>
      <w:r w:rsidRPr="00093555">
        <w:rPr>
          <w:b/>
          <w:bCs/>
          <w:sz w:val="36"/>
          <w:szCs w:val="36"/>
        </w:rPr>
        <w:t>Βασικά μέρη ενός ιστιοπλοϊκού</w:t>
      </w:r>
    </w:p>
    <w:p w:rsidR="00BA1E9E" w:rsidRPr="00093555" w:rsidRDefault="00BA1E9E" w:rsidP="00BA1E9E">
      <w:pPr>
        <w:numPr>
          <w:ilvl w:val="0"/>
          <w:numId w:val="1"/>
        </w:numPr>
        <w:rPr>
          <w:sz w:val="36"/>
          <w:szCs w:val="36"/>
        </w:rPr>
      </w:pPr>
      <w:r w:rsidRPr="00093555">
        <w:rPr>
          <w:b/>
          <w:bCs/>
          <w:sz w:val="36"/>
          <w:szCs w:val="36"/>
        </w:rPr>
        <w:t>Γάστρα</w:t>
      </w:r>
      <w:r w:rsidRPr="00093555">
        <w:rPr>
          <w:sz w:val="36"/>
          <w:szCs w:val="36"/>
        </w:rPr>
        <w:t>: το “σώμα” του σκάφους</w:t>
      </w:r>
    </w:p>
    <w:p w:rsidR="00BA1E9E" w:rsidRPr="00093555" w:rsidRDefault="00BA1E9E" w:rsidP="00BA1E9E">
      <w:pPr>
        <w:numPr>
          <w:ilvl w:val="0"/>
          <w:numId w:val="1"/>
        </w:numPr>
        <w:rPr>
          <w:sz w:val="36"/>
          <w:szCs w:val="36"/>
        </w:rPr>
      </w:pPr>
      <w:r w:rsidRPr="00093555">
        <w:rPr>
          <w:b/>
          <w:bCs/>
          <w:sz w:val="36"/>
          <w:szCs w:val="36"/>
        </w:rPr>
        <w:t>Κατάρτι</w:t>
      </w:r>
      <w:r w:rsidRPr="00093555">
        <w:rPr>
          <w:sz w:val="36"/>
          <w:szCs w:val="36"/>
        </w:rPr>
        <w:t>: ο ψηλός ιστός που κρατά τα πανιά</w:t>
      </w:r>
    </w:p>
    <w:p w:rsidR="00BA1E9E" w:rsidRPr="00093555" w:rsidRDefault="00BA1E9E" w:rsidP="00BA1E9E">
      <w:pPr>
        <w:numPr>
          <w:ilvl w:val="0"/>
          <w:numId w:val="1"/>
        </w:numPr>
        <w:rPr>
          <w:sz w:val="36"/>
          <w:szCs w:val="36"/>
        </w:rPr>
      </w:pPr>
      <w:r w:rsidRPr="00093555">
        <w:rPr>
          <w:b/>
          <w:bCs/>
          <w:sz w:val="36"/>
          <w:szCs w:val="36"/>
        </w:rPr>
        <w:t>Ιστία (πανιά)</w:t>
      </w:r>
      <w:r w:rsidRPr="00093555">
        <w:rPr>
          <w:sz w:val="36"/>
          <w:szCs w:val="36"/>
        </w:rPr>
        <w:t>: π.χ. μαΐστρα, φλόκος</w:t>
      </w:r>
    </w:p>
    <w:p w:rsidR="00BA1E9E" w:rsidRPr="00093555" w:rsidRDefault="00BA1E9E" w:rsidP="00BA1E9E">
      <w:pPr>
        <w:numPr>
          <w:ilvl w:val="0"/>
          <w:numId w:val="1"/>
        </w:numPr>
        <w:rPr>
          <w:sz w:val="36"/>
          <w:szCs w:val="36"/>
        </w:rPr>
      </w:pPr>
      <w:r w:rsidRPr="00093555">
        <w:rPr>
          <w:b/>
          <w:bCs/>
          <w:sz w:val="36"/>
          <w:szCs w:val="36"/>
        </w:rPr>
        <w:t>Τιμόνι</w:t>
      </w:r>
      <w:r w:rsidRPr="00093555">
        <w:rPr>
          <w:sz w:val="36"/>
          <w:szCs w:val="36"/>
        </w:rPr>
        <w:t>: για να στρίβει το σκάφος</w:t>
      </w:r>
    </w:p>
    <w:p w:rsidR="00BA1E9E" w:rsidRPr="00093555" w:rsidRDefault="00BA1E9E" w:rsidP="00BA1E9E">
      <w:pPr>
        <w:numPr>
          <w:ilvl w:val="0"/>
          <w:numId w:val="1"/>
        </w:numPr>
        <w:rPr>
          <w:sz w:val="36"/>
          <w:szCs w:val="36"/>
        </w:rPr>
      </w:pPr>
      <w:r w:rsidRPr="00093555">
        <w:rPr>
          <w:b/>
          <w:bCs/>
          <w:sz w:val="36"/>
          <w:szCs w:val="36"/>
        </w:rPr>
        <w:t>Καρίνα</w:t>
      </w:r>
      <w:r w:rsidRPr="00093555">
        <w:rPr>
          <w:sz w:val="36"/>
          <w:szCs w:val="36"/>
        </w:rPr>
        <w:t>: βοηθά στη σταθερότητα και να μην παρασύρεται από τον άνεμο</w:t>
      </w:r>
    </w:p>
    <w:p w:rsidR="00584FA7" w:rsidRDefault="007744A4">
      <w:r>
        <w:rPr>
          <w:noProof/>
          <w:lang w:eastAsia="el-GR"/>
        </w:rPr>
        <w:drawing>
          <wp:anchor distT="0" distB="0" distL="114300" distR="114300" simplePos="0" relativeHeight="251659264" behindDoc="1" locked="0" layoutInCell="1" allowOverlap="1" wp14:anchorId="387F1AC7" wp14:editId="7F3322D9">
            <wp:simplePos x="0" y="0"/>
            <wp:positionH relativeFrom="column">
              <wp:posOffset>2876550</wp:posOffset>
            </wp:positionH>
            <wp:positionV relativeFrom="paragraph">
              <wp:posOffset>8255</wp:posOffset>
            </wp:positionV>
            <wp:extent cx="3467100" cy="2785110"/>
            <wp:effectExtent l="0" t="0" r="0" b="0"/>
            <wp:wrapTight wrapText="bothSides">
              <wp:wrapPolygon edited="0">
                <wp:start x="0" y="0"/>
                <wp:lineTo x="0" y="21423"/>
                <wp:lineTo x="21481" y="21423"/>
                <wp:lineTo x="21481" y="0"/>
                <wp:lineTo x="0" y="0"/>
              </wp:wrapPolygon>
            </wp:wrapTight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2785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79B7"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 wp14:anchorId="5455C69D" wp14:editId="79B14C06">
            <wp:simplePos x="0" y="0"/>
            <wp:positionH relativeFrom="page">
              <wp:posOffset>9903460</wp:posOffset>
            </wp:positionH>
            <wp:positionV relativeFrom="paragraph">
              <wp:posOffset>2456180</wp:posOffset>
            </wp:positionV>
            <wp:extent cx="600075" cy="454542"/>
            <wp:effectExtent l="0" t="0" r="0" b="3175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jf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600075" cy="4545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79B7">
        <w:rPr>
          <w:noProof/>
          <w:lang w:eastAsia="el-GR"/>
        </w:rPr>
        <w:drawing>
          <wp:inline distT="0" distB="0" distL="0" distR="0" wp14:anchorId="21BE7DF7" wp14:editId="23F322E8">
            <wp:extent cx="2485390" cy="3000375"/>
            <wp:effectExtent l="0" t="0" r="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fi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5390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84FA7">
        <w:t xml:space="preserve">                                                                                                </w:t>
      </w:r>
    </w:p>
    <w:p w:rsidR="00584FA7" w:rsidRDefault="00584FA7"/>
    <w:p w:rsidR="00584FA7" w:rsidRDefault="00584FA7"/>
    <w:p w:rsidR="00584FA7" w:rsidRDefault="00584FA7"/>
    <w:p w:rsidR="008909AD" w:rsidRDefault="00584FA7">
      <w:pPr>
        <w:rPr>
          <w:rFonts w:ascii="Arial" w:hAnsi="Arial" w:cs="Arial"/>
          <w:b/>
          <w:bCs/>
          <w:color w:val="0A0A0A"/>
          <w:sz w:val="30"/>
          <w:szCs w:val="30"/>
          <w:shd w:val="clear" w:color="auto" w:fill="FFFFFF"/>
        </w:rPr>
      </w:pPr>
      <w:r>
        <w:t xml:space="preserve">                         </w:t>
      </w:r>
      <w:r>
        <w:rPr>
          <w:rFonts w:ascii="Arial" w:hAnsi="Arial" w:cs="Arial"/>
          <w:b/>
          <w:bCs/>
          <w:color w:val="0A0A0A"/>
          <w:sz w:val="30"/>
          <w:szCs w:val="30"/>
          <w:shd w:val="clear" w:color="auto" w:fill="FFFFFF"/>
        </w:rPr>
        <w:t>Κορυφαία και Πανάκριβα Ιστιοπλοϊκά</w:t>
      </w:r>
    </w:p>
    <w:p w:rsidR="00584FA7" w:rsidRDefault="00584FA7">
      <w:pPr>
        <w:rPr>
          <w:rFonts w:ascii="Arial" w:hAnsi="Arial" w:cs="Arial"/>
          <w:b/>
          <w:bCs/>
          <w:color w:val="0A0A0A"/>
          <w:sz w:val="30"/>
          <w:szCs w:val="30"/>
          <w:shd w:val="clear" w:color="auto" w:fill="FFFFFF"/>
        </w:rPr>
      </w:pPr>
    </w:p>
    <w:p w:rsidR="00584FA7" w:rsidRPr="00093555" w:rsidRDefault="00584FA7" w:rsidP="00584FA7">
      <w:pPr>
        <w:numPr>
          <w:ilvl w:val="0"/>
          <w:numId w:val="2"/>
        </w:numPr>
        <w:rPr>
          <w:sz w:val="36"/>
          <w:szCs w:val="36"/>
        </w:rPr>
      </w:pPr>
      <w:r w:rsidRPr="00093555">
        <w:rPr>
          <w:b/>
          <w:bCs/>
          <w:sz w:val="36"/>
          <w:szCs w:val="36"/>
        </w:rPr>
        <w:t>Sailing Yacht A</w:t>
      </w:r>
      <w:r w:rsidRPr="00093555">
        <w:rPr>
          <w:sz w:val="36"/>
          <w:szCs w:val="36"/>
        </w:rPr>
        <w:t> (€430+ εκατ.): Το μεγαλύτερο ιστιοφόρο στον κόσμο, με μήκος 143 μέτρα και τρία κατάρτια ύψους 100 μέτρων.</w:t>
      </w:r>
    </w:p>
    <w:p w:rsidR="00584FA7" w:rsidRPr="00093555" w:rsidRDefault="00584FA7" w:rsidP="00584FA7">
      <w:pPr>
        <w:numPr>
          <w:ilvl w:val="0"/>
          <w:numId w:val="2"/>
        </w:numPr>
        <w:rPr>
          <w:sz w:val="36"/>
          <w:szCs w:val="36"/>
        </w:rPr>
      </w:pPr>
      <w:r w:rsidRPr="00093555">
        <w:rPr>
          <w:b/>
          <w:bCs/>
          <w:sz w:val="36"/>
          <w:szCs w:val="36"/>
        </w:rPr>
        <w:t>Black Pearl</w:t>
      </w:r>
      <w:r w:rsidRPr="00093555">
        <w:rPr>
          <w:sz w:val="36"/>
          <w:szCs w:val="36"/>
        </w:rPr>
        <w:t> (~€200 εκατ.): Ένα από τα πιο οικολογικά σούπερ γιοτ, γνωστό για τα μαύρα πανιά του και την ικανότητα να διασχίζει τον Ατλαντικό χωρίς καύσιμα.</w:t>
      </w:r>
    </w:p>
    <w:p w:rsidR="00584FA7" w:rsidRPr="00093555" w:rsidRDefault="00584FA7" w:rsidP="00584FA7">
      <w:pPr>
        <w:numPr>
          <w:ilvl w:val="0"/>
          <w:numId w:val="2"/>
        </w:numPr>
        <w:rPr>
          <w:sz w:val="36"/>
          <w:szCs w:val="36"/>
        </w:rPr>
      </w:pPr>
      <w:r w:rsidRPr="00093555">
        <w:rPr>
          <w:b/>
          <w:bCs/>
          <w:sz w:val="36"/>
          <w:szCs w:val="36"/>
        </w:rPr>
        <w:t>Maltese Falcon</w:t>
      </w:r>
      <w:r w:rsidRPr="00093555">
        <w:rPr>
          <w:sz w:val="36"/>
          <w:szCs w:val="36"/>
        </w:rPr>
        <w:t> (~€150-200 εκατ.): Ιστορικό σκάφος με το επαναστατικό σύστημα DynaRig, το οποίο κάποτε κατείχε την κορυφή των πολυτελών ιστιοφόρων.</w:t>
      </w:r>
    </w:p>
    <w:p w:rsidR="00093555" w:rsidRPr="00093555" w:rsidRDefault="00584FA7" w:rsidP="00093555">
      <w:pPr>
        <w:numPr>
          <w:ilvl w:val="0"/>
          <w:numId w:val="2"/>
        </w:numPr>
        <w:rPr>
          <w:sz w:val="36"/>
          <w:szCs w:val="36"/>
        </w:rPr>
      </w:pPr>
      <w:r w:rsidRPr="00093555">
        <w:rPr>
          <w:b/>
          <w:bCs/>
          <w:sz w:val="36"/>
          <w:szCs w:val="36"/>
        </w:rPr>
        <w:t>Koru</w:t>
      </w:r>
      <w:r w:rsidRPr="00093555">
        <w:rPr>
          <w:sz w:val="36"/>
          <w:szCs w:val="36"/>
        </w:rPr>
        <w:t xml:space="preserve"> (~€500 εκατ.): Το νέο ιστιοφόρο του Jeff Bezos, που θεωρείται πλέον ένας από τους κυριότερους ανταγωνιστές για τον τίτλο του </w:t>
      </w:r>
      <w:r w:rsidR="00093555" w:rsidRPr="00093555">
        <w:rPr>
          <w:sz w:val="36"/>
          <w:szCs w:val="36"/>
        </w:rPr>
        <w:t>ακριβότερου, με μήκος 127 μέτρα.</w:t>
      </w:r>
    </w:p>
    <w:p w:rsidR="00093555" w:rsidRDefault="00093555" w:rsidP="00093555"/>
    <w:p w:rsidR="00093555" w:rsidRDefault="00093555" w:rsidP="00093555"/>
    <w:p w:rsidR="00093555" w:rsidRPr="000F3BDD" w:rsidRDefault="00093555" w:rsidP="00093555"/>
    <w:p w:rsidR="00093555" w:rsidRDefault="00093555" w:rsidP="00093555">
      <w:pPr>
        <w:rPr>
          <w:b/>
          <w:sz w:val="36"/>
          <w:szCs w:val="36"/>
        </w:rPr>
      </w:pPr>
      <w:r w:rsidRPr="000F3BDD">
        <w:t xml:space="preserve">                     </w:t>
      </w:r>
      <w:r>
        <w:t xml:space="preserve">                    </w:t>
      </w:r>
      <w:r w:rsidRPr="000F3BDD">
        <w:t xml:space="preserve">     </w:t>
      </w:r>
      <w:r>
        <w:rPr>
          <w:b/>
          <w:sz w:val="36"/>
          <w:szCs w:val="36"/>
        </w:rPr>
        <w:t xml:space="preserve">ΚΑΝΟΝΕΣ ΚΑΙ ΟΡΙΑ </w:t>
      </w:r>
    </w:p>
    <w:p w:rsidR="00093555" w:rsidRDefault="00093555" w:rsidP="00093555">
      <w:pPr>
        <w:rPr>
          <w:b/>
          <w:sz w:val="36"/>
          <w:szCs w:val="36"/>
        </w:rPr>
      </w:pPr>
    </w:p>
    <w:p w:rsidR="00093555" w:rsidRPr="000F3BDD" w:rsidRDefault="00093555" w:rsidP="000935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 w:rsidRPr="000F3BDD">
        <w:rPr>
          <w:rFonts w:ascii="Segoe UI Symbol" w:eastAsia="Times New Roman" w:hAnsi="Segoe UI Symbol" w:cs="Segoe UI Symbol"/>
          <w:b/>
          <w:bCs/>
          <w:sz w:val="36"/>
          <w:szCs w:val="36"/>
          <w:lang w:eastAsia="el-GR"/>
        </w:rPr>
        <w:t>✔</w:t>
      </w:r>
      <w:r w:rsidRPr="000F3BDD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 xml:space="preserve"> Υποχρεωτικός Εξοπλισμός</w:t>
      </w:r>
    </w:p>
    <w:p w:rsidR="00093555" w:rsidRPr="000F3BDD" w:rsidRDefault="00093555" w:rsidP="000935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l-GR"/>
        </w:rPr>
      </w:pPr>
      <w:r w:rsidRPr="000F3BDD">
        <w:rPr>
          <w:rFonts w:ascii="Times New Roman" w:eastAsia="Times New Roman" w:hAnsi="Times New Roman" w:cs="Times New Roman"/>
          <w:sz w:val="36"/>
          <w:szCs w:val="36"/>
          <w:lang w:eastAsia="el-GR"/>
        </w:rPr>
        <w:t>Σωσίβια για όλους</w:t>
      </w:r>
    </w:p>
    <w:p w:rsidR="00093555" w:rsidRPr="000F3BDD" w:rsidRDefault="00093555" w:rsidP="000935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l-GR"/>
        </w:rPr>
      </w:pPr>
      <w:r w:rsidRPr="000F3BDD">
        <w:rPr>
          <w:rFonts w:ascii="Times New Roman" w:eastAsia="Times New Roman" w:hAnsi="Times New Roman" w:cs="Times New Roman"/>
          <w:sz w:val="36"/>
          <w:szCs w:val="36"/>
          <w:lang w:eastAsia="el-GR"/>
        </w:rPr>
        <w:t>Πυροσβεστήρες</w:t>
      </w:r>
    </w:p>
    <w:p w:rsidR="00093555" w:rsidRPr="000F3BDD" w:rsidRDefault="00093555" w:rsidP="000935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l-GR"/>
        </w:rPr>
      </w:pPr>
      <w:r w:rsidRPr="000F3BDD">
        <w:rPr>
          <w:rFonts w:ascii="Times New Roman" w:eastAsia="Times New Roman" w:hAnsi="Times New Roman" w:cs="Times New Roman"/>
          <w:sz w:val="36"/>
          <w:szCs w:val="36"/>
          <w:lang w:eastAsia="el-GR"/>
        </w:rPr>
        <w:t>Φωτοβολίδες</w:t>
      </w:r>
    </w:p>
    <w:p w:rsidR="00093555" w:rsidRPr="000F3BDD" w:rsidRDefault="00093555" w:rsidP="000935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l-GR"/>
        </w:rPr>
      </w:pPr>
      <w:r w:rsidRPr="000F3BDD">
        <w:rPr>
          <w:rFonts w:ascii="Times New Roman" w:eastAsia="Times New Roman" w:hAnsi="Times New Roman" w:cs="Times New Roman"/>
          <w:sz w:val="36"/>
          <w:szCs w:val="36"/>
          <w:lang w:eastAsia="el-GR"/>
        </w:rPr>
        <w:t>Φαρμακείο</w:t>
      </w:r>
    </w:p>
    <w:p w:rsidR="00093555" w:rsidRPr="000F3BDD" w:rsidRDefault="00093555" w:rsidP="000935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l-GR"/>
        </w:rPr>
      </w:pPr>
      <w:r w:rsidRPr="000F3BDD">
        <w:rPr>
          <w:rFonts w:ascii="Times New Roman" w:eastAsia="Times New Roman" w:hAnsi="Times New Roman" w:cs="Times New Roman"/>
          <w:sz w:val="36"/>
          <w:szCs w:val="36"/>
          <w:lang w:eastAsia="el-GR"/>
        </w:rPr>
        <w:t>Φώτα ναυσιπλοΐας</w:t>
      </w:r>
    </w:p>
    <w:p w:rsidR="00093555" w:rsidRPr="000F3BDD" w:rsidRDefault="00093555" w:rsidP="000935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l-GR"/>
        </w:rPr>
      </w:pPr>
      <w:r w:rsidRPr="000F3BDD">
        <w:rPr>
          <w:rFonts w:ascii="Times New Roman" w:eastAsia="Times New Roman" w:hAnsi="Times New Roman" w:cs="Times New Roman"/>
          <w:sz w:val="36"/>
          <w:szCs w:val="36"/>
          <w:lang w:eastAsia="el-GR"/>
        </w:rPr>
        <w:lastRenderedPageBreak/>
        <w:t>Άγκυρα</w:t>
      </w:r>
    </w:p>
    <w:p w:rsidR="00093555" w:rsidRPr="000F3BDD" w:rsidRDefault="00093555" w:rsidP="000935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l-GR"/>
        </w:rPr>
      </w:pPr>
      <w:r w:rsidRPr="000F3BDD">
        <w:rPr>
          <w:rFonts w:ascii="Times New Roman" w:eastAsia="Times New Roman" w:hAnsi="Times New Roman" w:cs="Times New Roman"/>
          <w:sz w:val="36"/>
          <w:szCs w:val="36"/>
          <w:lang w:eastAsia="el-GR"/>
        </w:rPr>
        <w:t>VHF (για ανοικτή θάλασσα)</w:t>
      </w:r>
    </w:p>
    <w:p w:rsidR="00093555" w:rsidRPr="00093555" w:rsidRDefault="000F3BDD" w:rsidP="00093555">
      <w:r>
        <w:rPr>
          <w:rFonts w:ascii="Times New Roman" w:eastAsia="Times New Roman" w:hAnsi="Times New Roman" w:cs="Times New Roman"/>
          <w:noProof/>
          <w:sz w:val="36"/>
          <w:szCs w:val="36"/>
          <w:lang w:eastAsia="el-GR"/>
        </w:rPr>
        <w:drawing>
          <wp:inline distT="0" distB="0" distL="0" distR="0" wp14:anchorId="3D94E962" wp14:editId="14CA2647">
            <wp:extent cx="2752725" cy="1657350"/>
            <wp:effectExtent l="0" t="0" r="9525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6.jfi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l-GR"/>
        </w:rPr>
        <w:drawing>
          <wp:inline distT="0" distB="0" distL="0" distR="0">
            <wp:extent cx="2295525" cy="2143125"/>
            <wp:effectExtent l="0" t="0" r="9525" b="9525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7.jfif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93555" w:rsidRPr="0009355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ED8" w:rsidRDefault="00915ED8" w:rsidP="00093555">
      <w:pPr>
        <w:spacing w:after="0" w:line="240" w:lineRule="auto"/>
      </w:pPr>
      <w:r>
        <w:separator/>
      </w:r>
    </w:p>
  </w:endnote>
  <w:endnote w:type="continuationSeparator" w:id="0">
    <w:p w:rsidR="00915ED8" w:rsidRDefault="00915ED8" w:rsidP="00093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ED8" w:rsidRDefault="00915ED8" w:rsidP="00093555">
      <w:pPr>
        <w:spacing w:after="0" w:line="240" w:lineRule="auto"/>
      </w:pPr>
      <w:r>
        <w:separator/>
      </w:r>
    </w:p>
  </w:footnote>
  <w:footnote w:type="continuationSeparator" w:id="0">
    <w:p w:rsidR="00915ED8" w:rsidRDefault="00915ED8" w:rsidP="000935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5584B"/>
    <w:multiLevelType w:val="multilevel"/>
    <w:tmpl w:val="F2F41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542130"/>
    <w:multiLevelType w:val="multilevel"/>
    <w:tmpl w:val="CF5EE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764061"/>
    <w:multiLevelType w:val="multilevel"/>
    <w:tmpl w:val="18C0E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E9E"/>
    <w:rsid w:val="00093555"/>
    <w:rsid w:val="000F3BDD"/>
    <w:rsid w:val="001C3725"/>
    <w:rsid w:val="004A1B62"/>
    <w:rsid w:val="00584FA7"/>
    <w:rsid w:val="007744A4"/>
    <w:rsid w:val="008909AD"/>
    <w:rsid w:val="009124BA"/>
    <w:rsid w:val="00915ED8"/>
    <w:rsid w:val="00BA1E9E"/>
    <w:rsid w:val="00F23FC4"/>
    <w:rsid w:val="00F3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0DFDF2-60A3-41D9-9FDD-774F456D2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35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093555"/>
  </w:style>
  <w:style w:type="paragraph" w:styleId="a4">
    <w:name w:val="footer"/>
    <w:basedOn w:val="a"/>
    <w:link w:val="Char0"/>
    <w:uiPriority w:val="99"/>
    <w:unhideWhenUsed/>
    <w:rsid w:val="000935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0935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f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fif"/><Relationship Id="rId5" Type="http://schemas.openxmlformats.org/officeDocument/2006/relationships/webSettings" Target="webSettings.xml"/><Relationship Id="rId10" Type="http://schemas.openxmlformats.org/officeDocument/2006/relationships/image" Target="media/image3.jfif"/><Relationship Id="rId4" Type="http://schemas.openxmlformats.org/officeDocument/2006/relationships/settings" Target="settings.xml"/><Relationship Id="rId9" Type="http://schemas.openxmlformats.org/officeDocument/2006/relationships/image" Target="media/image2.jf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9DDBA-9647-4EAE-8FDB-AE0B6C50F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215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ΜΑΘΗΤΕΣ 2025-2026</dc:creator>
  <cp:keywords/>
  <dc:description/>
  <cp:lastModifiedBy>ΜΑΘΗΤΕΣ 2025-2026</cp:lastModifiedBy>
  <cp:revision>3</cp:revision>
  <dcterms:created xsi:type="dcterms:W3CDTF">2026-03-04T09:36:00Z</dcterms:created>
  <dcterms:modified xsi:type="dcterms:W3CDTF">2026-03-11T09:26:00Z</dcterms:modified>
</cp:coreProperties>
</file>